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4" w:rsidRPr="00177154" w:rsidRDefault="00177154" w:rsidP="00177154">
      <w:pPr>
        <w:ind w:left="567"/>
        <w:jc w:val="center"/>
        <w:rPr>
          <w:b/>
          <w:color w:val="1F497D"/>
          <w:sz w:val="36"/>
          <w:szCs w:val="36"/>
          <w:u w:val="single"/>
          <w:lang w:val="es-ES_tradnl"/>
        </w:rPr>
      </w:pPr>
      <w:r w:rsidRPr="00177154">
        <w:rPr>
          <w:b/>
          <w:color w:val="1F497D"/>
          <w:sz w:val="36"/>
          <w:szCs w:val="36"/>
          <w:u w:val="single"/>
          <w:lang w:val="es-ES_tradnl"/>
        </w:rPr>
        <w:t>ENCUESTA ANÓNIMA DEMANDA VIVIENDA EN ALQUILER – LUMBIER MAYO 2021</w:t>
      </w:r>
    </w:p>
    <w:p w:rsidR="00177154" w:rsidRPr="00385D09" w:rsidRDefault="00177154" w:rsidP="00177154">
      <w:pPr>
        <w:pStyle w:val="Prrafodelista"/>
        <w:numPr>
          <w:ilvl w:val="0"/>
          <w:numId w:val="1"/>
        </w:numPr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 xml:space="preserve">Sexo / </w:t>
      </w:r>
      <w:proofErr w:type="spellStart"/>
      <w:r w:rsidRPr="00385D09">
        <w:rPr>
          <w:sz w:val="26"/>
          <w:szCs w:val="26"/>
          <w:lang w:val="es-ES_tradnl"/>
        </w:rPr>
        <w:t>Sexua</w:t>
      </w:r>
      <w:proofErr w:type="spellEnd"/>
    </w:p>
    <w:p w:rsidR="00177154" w:rsidRPr="00385D09" w:rsidRDefault="00811B82" w:rsidP="00811B82">
      <w:pPr>
        <w:pStyle w:val="Prrafodelista"/>
        <w:ind w:left="765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illa9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0"/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Mujer / </w:t>
      </w:r>
      <w:proofErr w:type="spellStart"/>
      <w:r w:rsidR="00177154" w:rsidRPr="00385D09">
        <w:rPr>
          <w:sz w:val="26"/>
          <w:szCs w:val="26"/>
          <w:lang w:val="es-ES_tradnl"/>
        </w:rPr>
        <w:t>Emakumea</w:t>
      </w:r>
      <w:proofErr w:type="spellEnd"/>
    </w:p>
    <w:p w:rsidR="00177154" w:rsidRPr="00385D09" w:rsidRDefault="00811B82" w:rsidP="00811B82">
      <w:pPr>
        <w:pStyle w:val="Prrafodelista"/>
        <w:ind w:left="765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Hombre / </w:t>
      </w:r>
      <w:proofErr w:type="spellStart"/>
      <w:r w:rsidR="00177154" w:rsidRPr="00385D09">
        <w:rPr>
          <w:sz w:val="26"/>
          <w:szCs w:val="26"/>
          <w:lang w:val="es-ES_tradnl"/>
        </w:rPr>
        <w:t>Gizonezkoa</w:t>
      </w:r>
      <w:proofErr w:type="spellEnd"/>
    </w:p>
    <w:p w:rsidR="00177154" w:rsidRPr="00385D09" w:rsidRDefault="00811B82" w:rsidP="00811B82">
      <w:pPr>
        <w:pStyle w:val="Prrafodelista"/>
        <w:ind w:left="765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Prefiero no decirlo / Ez </w:t>
      </w:r>
      <w:proofErr w:type="spellStart"/>
      <w:r w:rsidR="00177154" w:rsidRPr="00385D09">
        <w:rPr>
          <w:sz w:val="26"/>
          <w:szCs w:val="26"/>
          <w:lang w:val="es-ES_tradnl"/>
        </w:rPr>
        <w:t>dut</w:t>
      </w:r>
      <w:proofErr w:type="spellEnd"/>
      <w:r w:rsidR="00177154" w:rsidRPr="00385D09">
        <w:rPr>
          <w:sz w:val="26"/>
          <w:szCs w:val="26"/>
          <w:lang w:val="es-ES_tradnl"/>
        </w:rPr>
        <w:t xml:space="preserve"> </w:t>
      </w:r>
      <w:proofErr w:type="spellStart"/>
      <w:r w:rsidR="00177154" w:rsidRPr="00385D09">
        <w:rPr>
          <w:sz w:val="26"/>
          <w:szCs w:val="26"/>
          <w:lang w:val="es-ES_tradnl"/>
        </w:rPr>
        <w:t>zehaztu</w:t>
      </w:r>
      <w:proofErr w:type="spellEnd"/>
      <w:r w:rsidR="00177154" w:rsidRPr="00385D09">
        <w:rPr>
          <w:sz w:val="26"/>
          <w:szCs w:val="26"/>
          <w:lang w:val="es-ES_tradnl"/>
        </w:rPr>
        <w:t xml:space="preserve"> </w:t>
      </w:r>
      <w:proofErr w:type="spellStart"/>
      <w:r w:rsidR="00177154" w:rsidRPr="00385D09">
        <w:rPr>
          <w:sz w:val="26"/>
          <w:szCs w:val="26"/>
          <w:lang w:val="es-ES_tradnl"/>
        </w:rPr>
        <w:t>nahi</w:t>
      </w:r>
      <w:proofErr w:type="spellEnd"/>
    </w:p>
    <w:p w:rsidR="00177154" w:rsidRDefault="00177154" w:rsidP="00177154">
      <w:pPr>
        <w:pStyle w:val="Prrafodelista"/>
        <w:spacing w:before="480"/>
        <w:ind w:left="714"/>
        <w:rPr>
          <w:sz w:val="26"/>
          <w:szCs w:val="26"/>
          <w:lang w:val="es-ES_tradnl"/>
        </w:rPr>
      </w:pPr>
    </w:p>
    <w:p w:rsidR="00177154" w:rsidRPr="00385D09" w:rsidRDefault="00177154" w:rsidP="00177154">
      <w:pPr>
        <w:pStyle w:val="Prrafodelista"/>
        <w:numPr>
          <w:ilvl w:val="0"/>
          <w:numId w:val="1"/>
        </w:numPr>
        <w:spacing w:before="480"/>
        <w:ind w:left="714" w:hanging="357"/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 xml:space="preserve">Rango de edad / </w:t>
      </w:r>
      <w:proofErr w:type="spellStart"/>
      <w:r w:rsidRPr="00385D09">
        <w:rPr>
          <w:sz w:val="26"/>
          <w:szCs w:val="26"/>
          <w:lang w:val="es-ES_tradnl"/>
        </w:rPr>
        <w:t>Adin</w:t>
      </w:r>
      <w:proofErr w:type="spellEnd"/>
      <w:r w:rsidRPr="00385D09">
        <w:rPr>
          <w:sz w:val="26"/>
          <w:szCs w:val="26"/>
          <w:lang w:val="es-ES_tradnl"/>
        </w:rPr>
        <w:t xml:space="preserve"> </w:t>
      </w:r>
      <w:proofErr w:type="spellStart"/>
      <w:r w:rsidRPr="00385D09">
        <w:rPr>
          <w:sz w:val="26"/>
          <w:szCs w:val="26"/>
          <w:lang w:val="es-ES_tradnl"/>
        </w:rPr>
        <w:t>tartea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18 – 25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26 – 35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36 – 45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46 – 55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56 – 64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Mayor de 65 años</w:t>
      </w:r>
    </w:p>
    <w:p w:rsidR="00177154" w:rsidRDefault="00177154" w:rsidP="00177154">
      <w:pPr>
        <w:pStyle w:val="Prrafodelista"/>
        <w:rPr>
          <w:sz w:val="26"/>
          <w:szCs w:val="26"/>
          <w:lang w:val="es-ES_tradnl"/>
        </w:rPr>
      </w:pPr>
    </w:p>
    <w:p w:rsidR="00177154" w:rsidRPr="00385D09" w:rsidRDefault="00177154" w:rsidP="00177154">
      <w:pPr>
        <w:pStyle w:val="Prrafodelista"/>
        <w:numPr>
          <w:ilvl w:val="0"/>
          <w:numId w:val="1"/>
        </w:numPr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>Tamaño de la vivienda</w:t>
      </w:r>
      <w:r>
        <w:rPr>
          <w:sz w:val="26"/>
          <w:szCs w:val="26"/>
          <w:lang w:val="es-ES_tradnl"/>
        </w:rPr>
        <w:t xml:space="preserve"> / </w:t>
      </w:r>
      <w:proofErr w:type="spellStart"/>
      <w:r>
        <w:rPr>
          <w:sz w:val="26"/>
          <w:szCs w:val="26"/>
          <w:lang w:val="es-ES_tradnl"/>
        </w:rPr>
        <w:t>Etxebizitzaren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azalera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1 habitación / 1 </w:t>
      </w:r>
      <w:proofErr w:type="spellStart"/>
      <w:r w:rsidR="00177154" w:rsidRPr="00385D09">
        <w:rPr>
          <w:sz w:val="26"/>
          <w:szCs w:val="26"/>
          <w:lang w:val="es-ES_tradnl"/>
        </w:rPr>
        <w:t>logela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2 habitación / 2 </w:t>
      </w:r>
      <w:proofErr w:type="spellStart"/>
      <w:r w:rsidR="00177154" w:rsidRPr="00385D09">
        <w:rPr>
          <w:sz w:val="26"/>
          <w:szCs w:val="26"/>
          <w:lang w:val="es-ES_tradnl"/>
        </w:rPr>
        <w:t>logela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3 habitación / 3 </w:t>
      </w:r>
      <w:proofErr w:type="spellStart"/>
      <w:r w:rsidR="00177154" w:rsidRPr="00385D09">
        <w:rPr>
          <w:sz w:val="26"/>
          <w:szCs w:val="26"/>
          <w:lang w:val="es-ES_tradnl"/>
        </w:rPr>
        <w:t>logela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4 habitación / 4 </w:t>
      </w:r>
      <w:proofErr w:type="spellStart"/>
      <w:r w:rsidR="00177154" w:rsidRPr="00385D09">
        <w:rPr>
          <w:sz w:val="26"/>
          <w:szCs w:val="26"/>
          <w:lang w:val="es-ES_tradnl"/>
        </w:rPr>
        <w:t>logela</w:t>
      </w:r>
      <w:proofErr w:type="spellEnd"/>
    </w:p>
    <w:p w:rsidR="00177154" w:rsidRPr="00385D09" w:rsidRDefault="00177154" w:rsidP="00177154">
      <w:pPr>
        <w:pStyle w:val="Prrafodelista"/>
        <w:rPr>
          <w:sz w:val="26"/>
          <w:szCs w:val="26"/>
          <w:lang w:val="es-ES_tradnl"/>
        </w:rPr>
      </w:pPr>
    </w:p>
    <w:p w:rsidR="00177154" w:rsidRPr="00385D09" w:rsidRDefault="00177154" w:rsidP="00177154">
      <w:pPr>
        <w:pStyle w:val="Prrafodelista"/>
        <w:numPr>
          <w:ilvl w:val="0"/>
          <w:numId w:val="1"/>
        </w:numPr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>Régimen</w:t>
      </w:r>
      <w:r>
        <w:rPr>
          <w:sz w:val="26"/>
          <w:szCs w:val="26"/>
          <w:lang w:val="es-ES_tradnl"/>
        </w:rPr>
        <w:t xml:space="preserve"> / </w:t>
      </w:r>
      <w:proofErr w:type="spellStart"/>
      <w:r>
        <w:rPr>
          <w:sz w:val="26"/>
          <w:szCs w:val="26"/>
          <w:lang w:val="es-ES_tradnl"/>
        </w:rPr>
        <w:t>Erregimena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Alquiler</w:t>
      </w:r>
      <w:r w:rsidR="00177154">
        <w:rPr>
          <w:sz w:val="26"/>
          <w:szCs w:val="26"/>
          <w:lang w:val="es-ES_tradnl"/>
        </w:rPr>
        <w:t xml:space="preserve"> / </w:t>
      </w:r>
      <w:proofErr w:type="spellStart"/>
      <w:r w:rsidR="00177154">
        <w:rPr>
          <w:sz w:val="26"/>
          <w:szCs w:val="26"/>
          <w:lang w:val="es-ES_tradnl"/>
        </w:rPr>
        <w:t>Alokairua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 xml:space="preserve">Compra </w:t>
      </w:r>
      <w:r w:rsidR="00177154">
        <w:rPr>
          <w:sz w:val="26"/>
          <w:szCs w:val="26"/>
          <w:lang w:val="es-ES_tradnl"/>
        </w:rPr>
        <w:t xml:space="preserve">/ </w:t>
      </w:r>
      <w:proofErr w:type="spellStart"/>
      <w:r w:rsidR="00177154">
        <w:rPr>
          <w:sz w:val="26"/>
          <w:szCs w:val="26"/>
          <w:lang w:val="es-ES_tradnl"/>
        </w:rPr>
        <w:t>Erosketa</w:t>
      </w:r>
      <w:proofErr w:type="spellEnd"/>
    </w:p>
    <w:p w:rsidR="00177154" w:rsidRDefault="00177154" w:rsidP="00177154">
      <w:pPr>
        <w:pStyle w:val="Prrafodelista"/>
        <w:rPr>
          <w:sz w:val="26"/>
          <w:szCs w:val="26"/>
          <w:lang w:val="es-ES_tradnl"/>
        </w:rPr>
      </w:pPr>
    </w:p>
    <w:p w:rsidR="00177154" w:rsidRPr="00385D09" w:rsidRDefault="00177154" w:rsidP="00177154">
      <w:pPr>
        <w:pStyle w:val="Prrafodelista"/>
        <w:numPr>
          <w:ilvl w:val="0"/>
          <w:numId w:val="1"/>
        </w:numPr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 xml:space="preserve">Renta personal año / </w:t>
      </w:r>
      <w:proofErr w:type="spellStart"/>
      <w:r w:rsidRPr="00385D09">
        <w:rPr>
          <w:sz w:val="26"/>
          <w:szCs w:val="26"/>
          <w:lang w:val="es-ES_tradnl"/>
        </w:rPr>
        <w:t>Errenta</w:t>
      </w:r>
      <w:proofErr w:type="spellEnd"/>
      <w:r w:rsidRPr="00385D09">
        <w:rPr>
          <w:sz w:val="26"/>
          <w:szCs w:val="26"/>
          <w:lang w:val="es-ES_tradnl"/>
        </w:rPr>
        <w:t xml:space="preserve"> </w:t>
      </w:r>
      <w:proofErr w:type="spellStart"/>
      <w:r w:rsidRPr="00385D09">
        <w:rPr>
          <w:sz w:val="26"/>
          <w:szCs w:val="26"/>
          <w:lang w:val="es-ES_tradnl"/>
        </w:rPr>
        <w:t>pertsona</w:t>
      </w:r>
      <w:proofErr w:type="spellEnd"/>
      <w:r w:rsidRPr="00385D09">
        <w:rPr>
          <w:sz w:val="26"/>
          <w:szCs w:val="26"/>
          <w:lang w:val="es-ES_tradnl"/>
        </w:rPr>
        <w:t xml:space="preserve"> </w:t>
      </w:r>
      <w:proofErr w:type="spellStart"/>
      <w:r w:rsidRPr="00385D09">
        <w:rPr>
          <w:sz w:val="26"/>
          <w:szCs w:val="26"/>
          <w:lang w:val="es-ES_tradnl"/>
        </w:rPr>
        <w:t>urtea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Más de 9.000€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9.001€ - 12.000€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12.001 - 20.000€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20.001€ - 40.000€</w:t>
      </w:r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Más de 40000€</w:t>
      </w:r>
    </w:p>
    <w:p w:rsidR="00177154" w:rsidRDefault="00177154" w:rsidP="00177154">
      <w:pPr>
        <w:pStyle w:val="Prrafodelista"/>
        <w:rPr>
          <w:sz w:val="26"/>
          <w:szCs w:val="26"/>
          <w:lang w:val="es-ES_tradnl"/>
        </w:rPr>
      </w:pPr>
    </w:p>
    <w:p w:rsidR="00177154" w:rsidRPr="00385D09" w:rsidRDefault="00177154" w:rsidP="00177154">
      <w:pPr>
        <w:pStyle w:val="Prrafodelista"/>
        <w:numPr>
          <w:ilvl w:val="0"/>
          <w:numId w:val="1"/>
        </w:numPr>
        <w:rPr>
          <w:sz w:val="26"/>
          <w:szCs w:val="26"/>
          <w:lang w:val="es-ES_tradnl"/>
        </w:rPr>
      </w:pPr>
      <w:r w:rsidRPr="00385D09">
        <w:rPr>
          <w:sz w:val="26"/>
          <w:szCs w:val="26"/>
          <w:lang w:val="es-ES_tradnl"/>
        </w:rPr>
        <w:t>Ocupación de la vivienda</w:t>
      </w:r>
      <w:r>
        <w:rPr>
          <w:sz w:val="26"/>
          <w:szCs w:val="26"/>
          <w:lang w:val="es-ES_tradnl"/>
        </w:rPr>
        <w:t xml:space="preserve"> / </w:t>
      </w:r>
      <w:proofErr w:type="spellStart"/>
      <w:r>
        <w:rPr>
          <w:sz w:val="26"/>
          <w:szCs w:val="26"/>
          <w:lang w:val="es-ES_tradnl"/>
        </w:rPr>
        <w:t>Etxebizitza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okupazioa</w:t>
      </w:r>
      <w:proofErr w:type="spellEnd"/>
    </w:p>
    <w:p w:rsidR="00177154" w:rsidRPr="00385D09" w:rsidRDefault="00811B82" w:rsidP="00811B82">
      <w:pPr>
        <w:pStyle w:val="Prrafodelista"/>
        <w:rPr>
          <w:sz w:val="26"/>
          <w:szCs w:val="26"/>
          <w:lang w:val="es-ES_tradnl"/>
        </w:rPr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r w:rsidR="00177154" w:rsidRPr="00385D09">
        <w:rPr>
          <w:sz w:val="26"/>
          <w:szCs w:val="26"/>
          <w:lang w:val="es-ES_tradnl"/>
        </w:rPr>
        <w:t>Para residencia habitual y permanente</w:t>
      </w:r>
      <w:r w:rsidR="00177154">
        <w:rPr>
          <w:sz w:val="26"/>
          <w:szCs w:val="26"/>
          <w:lang w:val="es-ES_tradnl"/>
        </w:rPr>
        <w:t xml:space="preserve"> / </w:t>
      </w:r>
      <w:proofErr w:type="spellStart"/>
      <w:r w:rsidR="00177154">
        <w:rPr>
          <w:sz w:val="26"/>
          <w:szCs w:val="26"/>
          <w:lang w:val="es-ES_tradnl"/>
        </w:rPr>
        <w:t>lehenengo</w:t>
      </w:r>
      <w:proofErr w:type="spellEnd"/>
      <w:r w:rsidR="00177154">
        <w:rPr>
          <w:sz w:val="26"/>
          <w:szCs w:val="26"/>
          <w:lang w:val="es-ES_tradnl"/>
        </w:rPr>
        <w:t xml:space="preserve"> </w:t>
      </w:r>
      <w:proofErr w:type="spellStart"/>
      <w:r w:rsidR="00177154">
        <w:rPr>
          <w:sz w:val="26"/>
          <w:szCs w:val="26"/>
          <w:lang w:val="es-ES_tradnl"/>
        </w:rPr>
        <w:t>etxebizitza</w:t>
      </w:r>
      <w:proofErr w:type="spellEnd"/>
    </w:p>
    <w:p w:rsidR="007D03FC" w:rsidRDefault="00811B82" w:rsidP="00811B82">
      <w:pPr>
        <w:pStyle w:val="Prrafodelista"/>
      </w:pPr>
      <w:r>
        <w:rPr>
          <w:sz w:val="18"/>
        </w:rPr>
        <w:fldChar w:fldCharType="begin">
          <w:ffData>
            <w:name w:val="Casilla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  </w:t>
      </w:r>
      <w:bookmarkStart w:id="1" w:name="_GoBack"/>
      <w:bookmarkEnd w:id="1"/>
      <w:r w:rsidR="00177154" w:rsidRPr="00177154">
        <w:rPr>
          <w:sz w:val="26"/>
          <w:szCs w:val="26"/>
          <w:lang w:val="es-ES_tradnl"/>
        </w:rPr>
        <w:t xml:space="preserve">Para residencia temporal (Segunda residencia) / </w:t>
      </w:r>
      <w:proofErr w:type="spellStart"/>
      <w:r w:rsidR="00177154" w:rsidRPr="00177154">
        <w:rPr>
          <w:sz w:val="26"/>
          <w:szCs w:val="26"/>
          <w:lang w:val="es-ES_tradnl"/>
        </w:rPr>
        <w:t>bigarren</w:t>
      </w:r>
      <w:proofErr w:type="spellEnd"/>
      <w:r w:rsidR="00177154" w:rsidRPr="00177154">
        <w:rPr>
          <w:sz w:val="26"/>
          <w:szCs w:val="26"/>
          <w:lang w:val="es-ES_tradnl"/>
        </w:rPr>
        <w:t xml:space="preserve"> </w:t>
      </w:r>
      <w:proofErr w:type="spellStart"/>
      <w:r w:rsidR="00177154" w:rsidRPr="00177154">
        <w:rPr>
          <w:sz w:val="26"/>
          <w:szCs w:val="26"/>
          <w:lang w:val="es-ES_tradnl"/>
        </w:rPr>
        <w:t>etxebizitza</w:t>
      </w:r>
      <w:proofErr w:type="spellEnd"/>
    </w:p>
    <w:sectPr w:rsidR="007D03FC" w:rsidSect="002D0F70">
      <w:headerReference w:type="default" r:id="rId9"/>
      <w:pgSz w:w="11906" w:h="16838"/>
      <w:pgMar w:top="1701" w:right="1418" w:bottom="1418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EC" w:rsidRDefault="007F38EC" w:rsidP="002D0F70">
      <w:r>
        <w:separator/>
      </w:r>
    </w:p>
  </w:endnote>
  <w:endnote w:type="continuationSeparator" w:id="0">
    <w:p w:rsidR="007F38EC" w:rsidRDefault="007F38EC" w:rsidP="002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EC" w:rsidRDefault="007F38EC" w:rsidP="002D0F70">
      <w:r>
        <w:separator/>
      </w:r>
    </w:p>
  </w:footnote>
  <w:footnote w:type="continuationSeparator" w:id="0">
    <w:p w:rsidR="007F38EC" w:rsidRDefault="007F38EC" w:rsidP="002D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70" w:rsidRDefault="00811B82" w:rsidP="002D0F70">
    <w:pPr>
      <w:pStyle w:val="Encabezado"/>
      <w:ind w:left="-1134"/>
    </w:pPr>
    <w:r>
      <w:rPr>
        <w:noProof/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281.3pt;margin-top:-1.35pt;width:194.85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<v:textbox style="mso-fit-shape-to-text:t">
            <w:txbxContent>
              <w:p w:rsidR="002D0F70" w:rsidRPr="0010581E" w:rsidRDefault="002D0F70" w:rsidP="005F0960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0581E">
                  <w:rPr>
                    <w:rFonts w:ascii="Arial" w:hAnsi="Arial" w:cs="Arial"/>
                    <w:sz w:val="16"/>
                    <w:szCs w:val="16"/>
                  </w:rPr>
                  <w:t>Calle Mayor, 46</w:t>
                </w:r>
              </w:p>
              <w:p w:rsidR="002D0F70" w:rsidRPr="0010581E" w:rsidRDefault="002D0F70" w:rsidP="005F0960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0581E">
                  <w:rPr>
                    <w:rFonts w:ascii="Arial" w:hAnsi="Arial" w:cs="Arial"/>
                    <w:sz w:val="16"/>
                    <w:szCs w:val="16"/>
                  </w:rPr>
                  <w:t>31440 LUMBIER (Navarra)</w:t>
                </w:r>
              </w:p>
              <w:p w:rsidR="002D0F70" w:rsidRPr="0010581E" w:rsidRDefault="002D0F70" w:rsidP="005F0960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0581E">
                  <w:rPr>
                    <w:rFonts w:ascii="Arial" w:hAnsi="Arial" w:cs="Arial"/>
                    <w:sz w:val="16"/>
                    <w:szCs w:val="16"/>
                  </w:rPr>
                  <w:t>Teléfonos: 948 88 00 10 - 948 88 04 54</w:t>
                </w:r>
              </w:p>
              <w:p w:rsidR="002D0F70" w:rsidRPr="0010581E" w:rsidRDefault="002D0F70" w:rsidP="005F0960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0581E">
                  <w:rPr>
                    <w:rFonts w:ascii="Arial" w:hAnsi="Arial" w:cs="Arial"/>
                    <w:sz w:val="16"/>
                    <w:szCs w:val="16"/>
                  </w:rPr>
                  <w:t>www.lumbier.es</w:t>
                </w:r>
              </w:p>
              <w:p w:rsidR="002D0F70" w:rsidRPr="0010581E" w:rsidRDefault="002D0F70" w:rsidP="005F0960">
                <w:pPr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0581E">
                  <w:rPr>
                    <w:rFonts w:ascii="Arial" w:hAnsi="Arial" w:cs="Arial"/>
                    <w:sz w:val="16"/>
                    <w:szCs w:val="16"/>
                  </w:rPr>
                  <w:t>ayuntamiento@lumbier.es</w:t>
                </w:r>
              </w:p>
            </w:txbxContent>
          </v:textbox>
        </v:shape>
      </w:pict>
    </w:r>
    <w:r>
      <w:pict w14:anchorId="3CEE6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2D0F70" w:rsidRDefault="002D0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9B8"/>
    <w:multiLevelType w:val="hybridMultilevel"/>
    <w:tmpl w:val="99083E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7E0"/>
    <w:multiLevelType w:val="hybridMultilevel"/>
    <w:tmpl w:val="50728EFC"/>
    <w:lvl w:ilvl="0" w:tplc="77A6B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79E"/>
    <w:multiLevelType w:val="hybridMultilevel"/>
    <w:tmpl w:val="D49E4CF0"/>
    <w:lvl w:ilvl="0" w:tplc="77A6B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E7AF4"/>
    <w:multiLevelType w:val="hybridMultilevel"/>
    <w:tmpl w:val="5B949C32"/>
    <w:lvl w:ilvl="0" w:tplc="77A6B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E3C"/>
    <w:multiLevelType w:val="hybridMultilevel"/>
    <w:tmpl w:val="7980C01C"/>
    <w:lvl w:ilvl="0" w:tplc="77A6BED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32B9A"/>
    <w:multiLevelType w:val="hybridMultilevel"/>
    <w:tmpl w:val="ED103C36"/>
    <w:lvl w:ilvl="0" w:tplc="77A6B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1877"/>
    <w:multiLevelType w:val="hybridMultilevel"/>
    <w:tmpl w:val="6E38B26E"/>
    <w:lvl w:ilvl="0" w:tplc="77A6B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EC"/>
    <w:rsid w:val="000E7775"/>
    <w:rsid w:val="0010581E"/>
    <w:rsid w:val="00177154"/>
    <w:rsid w:val="001F6820"/>
    <w:rsid w:val="00236FD1"/>
    <w:rsid w:val="002D0F70"/>
    <w:rsid w:val="0037239E"/>
    <w:rsid w:val="003A5CE8"/>
    <w:rsid w:val="00405101"/>
    <w:rsid w:val="0059132E"/>
    <w:rsid w:val="005F0960"/>
    <w:rsid w:val="006C1627"/>
    <w:rsid w:val="006D1F50"/>
    <w:rsid w:val="006E52A0"/>
    <w:rsid w:val="006E6B87"/>
    <w:rsid w:val="007813B5"/>
    <w:rsid w:val="00791F63"/>
    <w:rsid w:val="007C5095"/>
    <w:rsid w:val="007D03FC"/>
    <w:rsid w:val="007F38EC"/>
    <w:rsid w:val="00811B82"/>
    <w:rsid w:val="0087635E"/>
    <w:rsid w:val="00880D43"/>
    <w:rsid w:val="00985C90"/>
    <w:rsid w:val="00B84373"/>
    <w:rsid w:val="00C61A22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96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2D0F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0F70"/>
    <w:rPr>
      <w:lang w:val="es-ES_tradnl"/>
    </w:rPr>
  </w:style>
  <w:style w:type="paragraph" w:styleId="Piedepgina">
    <w:name w:val="footer"/>
    <w:basedOn w:val="Normal"/>
    <w:link w:val="PiedepginaCar"/>
    <w:rsid w:val="002D0F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0F70"/>
    <w:rPr>
      <w:lang w:val="es-ES_tradnl"/>
    </w:rPr>
  </w:style>
  <w:style w:type="paragraph" w:styleId="Textodeglobo">
    <w:name w:val="Balloon Text"/>
    <w:basedOn w:val="Normal"/>
    <w:link w:val="TextodegloboCar"/>
    <w:rsid w:val="002D0F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0F70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17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IA\DAT\PMH\DOT\CERCONV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AD6B-345E-4785-8FD3-6085FCAB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CERCONV1.DOT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de Lumbier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secretaria@lumbier.es</dc:creator>
  <cp:lastModifiedBy>Beatriz Beroiz Erdozain</cp:lastModifiedBy>
  <cp:revision>2</cp:revision>
  <cp:lastPrinted>2021-05-11T12:49:00Z</cp:lastPrinted>
  <dcterms:created xsi:type="dcterms:W3CDTF">2021-05-11T13:18:00Z</dcterms:created>
  <dcterms:modified xsi:type="dcterms:W3CDTF">2021-05-11T13:18:00Z</dcterms:modified>
</cp:coreProperties>
</file>